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6"/>
        <w:gridCol w:w="3859"/>
      </w:tblGrid>
      <w:tr>
        <w:trPr/>
        <w:tc>
          <w:tcPr>
            <w:tcW w:w="6346" w:type="dxa"/>
            <w:tcBorders/>
            <w:vAlign w:val="center"/>
          </w:tcPr>
          <w:p>
            <w:pPr>
              <w:pStyle w:val="TableContents"/>
              <w:bidi w:val="0"/>
              <w:spacing w:before="0" w:after="283"/>
              <w:jc w:val="left"/>
              <w:rPr/>
            </w:pPr>
            <w:r>
              <w:rPr/>
              <w:t>Name of Issuer</w:t>
            </w:r>
          </w:p>
        </w:tc>
        <w:tc>
          <w:tcPr>
            <w:tcW w:w="3859" w:type="dxa"/>
            <w:tcBorders/>
            <w:vAlign w:val="center"/>
          </w:tcPr>
          <w:p>
            <w:pPr>
              <w:pStyle w:val="TableContents"/>
              <w:bidi w:val="0"/>
              <w:spacing w:before="0" w:after="0"/>
              <w:jc w:val="left"/>
              <w:rPr/>
            </w:pPr>
            <w:r>
              <w:rPr/>
              <w:t>Enliven Therapeutics, Inc.</w:t>
            </w:r>
          </w:p>
        </w:tc>
      </w:tr>
      <w:tr>
        <w:trPr/>
        <w:tc>
          <w:tcPr>
            <w:tcW w:w="6346" w:type="dxa"/>
            <w:tcBorders/>
            <w:vAlign w:val="center"/>
          </w:tcPr>
          <w:p>
            <w:pPr>
              <w:pStyle w:val="TableContents"/>
              <w:bidi w:val="0"/>
              <w:spacing w:before="0" w:after="283"/>
              <w:jc w:val="left"/>
              <w:rPr/>
            </w:pPr>
            <w:r>
              <w:rPr/>
              <w:t>SEC File Number</w:t>
            </w:r>
          </w:p>
        </w:tc>
        <w:tc>
          <w:tcPr>
            <w:tcW w:w="3859" w:type="dxa"/>
            <w:tcBorders/>
            <w:vAlign w:val="center"/>
          </w:tcPr>
          <w:p>
            <w:pPr>
              <w:pStyle w:val="TableContents"/>
              <w:bidi w:val="0"/>
              <w:spacing w:before="0" w:after="0"/>
              <w:jc w:val="left"/>
              <w:rPr/>
            </w:pPr>
            <w:r>
              <w:rPr/>
              <w:t>001-39247</w:t>
            </w:r>
          </w:p>
        </w:tc>
      </w:tr>
      <w:tr>
        <w:trPr/>
        <w:tc>
          <w:tcPr>
            <w:tcW w:w="6346" w:type="dxa"/>
            <w:tcBorders/>
            <w:vAlign w:val="center"/>
          </w:tcPr>
          <w:p>
            <w:pPr>
              <w:pStyle w:val="TableContents"/>
              <w:bidi w:val="0"/>
              <w:spacing w:before="0" w:after="283"/>
              <w:jc w:val="left"/>
              <w:rPr/>
            </w:pPr>
            <w:r>
              <w:rPr/>
              <w:t>Address of Issuer</w:t>
            </w:r>
          </w:p>
        </w:tc>
        <w:tc>
          <w:tcPr>
            <w:tcW w:w="3859" w:type="dxa"/>
            <w:tcBorders/>
            <w:vAlign w:val="center"/>
          </w:tcPr>
          <w:p>
            <w:pPr>
              <w:pStyle w:val="TableContents"/>
              <w:bidi w:val="0"/>
              <w:spacing w:before="0" w:after="0"/>
              <w:jc w:val="left"/>
              <w:rPr/>
            </w:pPr>
            <w:r>
              <w:rPr/>
              <w:t>6200 Lookout Road, First Floor</w:t>
              <w:br/>
              <w:t>Boulder</w:t>
              <w:br/>
              <w:t xml:space="preserve">COLORADO </w:t>
              <w:br/>
              <w:t>80301</w:t>
            </w:r>
          </w:p>
        </w:tc>
      </w:tr>
      <w:tr>
        <w:trPr/>
        <w:tc>
          <w:tcPr>
            <w:tcW w:w="6346" w:type="dxa"/>
            <w:tcBorders/>
            <w:vAlign w:val="center"/>
          </w:tcPr>
          <w:p>
            <w:pPr>
              <w:pStyle w:val="TableContents"/>
              <w:bidi w:val="0"/>
              <w:spacing w:before="0" w:after="283"/>
              <w:jc w:val="left"/>
              <w:rPr/>
            </w:pPr>
            <w:r>
              <w:rPr/>
              <w:t>Phone</w:t>
            </w:r>
          </w:p>
        </w:tc>
        <w:tc>
          <w:tcPr>
            <w:tcW w:w="3859" w:type="dxa"/>
            <w:tcBorders/>
            <w:vAlign w:val="center"/>
          </w:tcPr>
          <w:p>
            <w:pPr>
              <w:pStyle w:val="TableContents"/>
              <w:bidi w:val="0"/>
              <w:spacing w:before="0" w:after="0"/>
              <w:jc w:val="left"/>
              <w:rPr/>
            </w:pPr>
            <w:r>
              <w:rPr/>
              <w:t>720-647-8519</w:t>
            </w:r>
          </w:p>
        </w:tc>
      </w:tr>
      <w:tr>
        <w:trPr/>
        <w:tc>
          <w:tcPr>
            <w:tcW w:w="6346" w:type="dxa"/>
            <w:tcBorders/>
            <w:vAlign w:val="center"/>
          </w:tcPr>
          <w:p>
            <w:pPr>
              <w:pStyle w:val="TableContents"/>
              <w:bidi w:val="0"/>
              <w:spacing w:before="0" w:after="283"/>
              <w:jc w:val="left"/>
              <w:rPr/>
            </w:pPr>
            <w:r>
              <w:rPr/>
              <w:t>Name of Person for Whose Account the Securities are To Be Sold</w:t>
            </w:r>
          </w:p>
        </w:tc>
        <w:tc>
          <w:tcPr>
            <w:tcW w:w="3859" w:type="dxa"/>
            <w:tcBorders/>
            <w:vAlign w:val="center"/>
          </w:tcPr>
          <w:p>
            <w:pPr>
              <w:pStyle w:val="TableContents"/>
              <w:bidi w:val="0"/>
              <w:spacing w:before="0" w:after="0"/>
              <w:jc w:val="left"/>
              <w:rPr/>
            </w:pPr>
            <w:r>
              <w:rPr/>
              <w:t>Collins Helen Louise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6" w:type="dxa"/>
            <w:tcBorders/>
            <w:vAlign w:val="center"/>
          </w:tcPr>
          <w:p>
            <w:pPr>
              <w:pStyle w:val="TableContents"/>
              <w:bidi w:val="0"/>
              <w:spacing w:before="0" w:after="283"/>
              <w:jc w:val="left"/>
              <w:rPr/>
            </w:pPr>
            <w:r>
              <w:rPr/>
              <w:t>Relationship to Issuer</w:t>
            </w:r>
          </w:p>
        </w:tc>
        <w:tc>
          <w:tcPr>
            <w:tcW w:w="38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 4th FL</w:t>
              <w:br/>
              <w:t>New York   NY   10022</w:t>
            </w:r>
          </w:p>
        </w:tc>
        <w:tc>
          <w:tcPr>
            <w:tcW w:w="1184" w:type="dxa"/>
            <w:tcBorders/>
            <w:vAlign w:val="center"/>
          </w:tcPr>
          <w:p>
            <w:pPr>
              <w:pStyle w:val="TableContents"/>
              <w:bidi w:val="0"/>
              <w:spacing w:before="0" w:after="283"/>
              <w:jc w:val="left"/>
              <w:rPr/>
            </w:pPr>
            <w:r>
              <w:rPr/>
              <w:t>15000</w:t>
            </w:r>
          </w:p>
        </w:tc>
        <w:tc>
          <w:tcPr>
            <w:tcW w:w="1393" w:type="dxa"/>
            <w:tcBorders/>
            <w:vAlign w:val="center"/>
          </w:tcPr>
          <w:p>
            <w:pPr>
              <w:pStyle w:val="TableContents"/>
              <w:bidi w:val="0"/>
              <w:spacing w:before="0" w:after="283"/>
              <w:jc w:val="left"/>
              <w:rPr/>
            </w:pPr>
            <w:r>
              <w:rPr/>
              <w:t>762900.00</w:t>
            </w:r>
          </w:p>
        </w:tc>
        <w:tc>
          <w:tcPr>
            <w:tcW w:w="1566" w:type="dxa"/>
            <w:tcBorders/>
            <w:vAlign w:val="center"/>
          </w:tcPr>
          <w:p>
            <w:pPr>
              <w:pStyle w:val="TableContents"/>
              <w:bidi w:val="0"/>
              <w:spacing w:before="0" w:after="283"/>
              <w:jc w:val="left"/>
              <w:rPr/>
            </w:pPr>
            <w:r>
              <w:rPr/>
              <w:t>71000000</w:t>
            </w:r>
          </w:p>
        </w:tc>
        <w:tc>
          <w:tcPr>
            <w:tcW w:w="1575" w:type="dxa"/>
            <w:tcBorders/>
            <w:vAlign w:val="center"/>
          </w:tcPr>
          <w:p>
            <w:pPr>
              <w:pStyle w:val="TableContents"/>
              <w:bidi w:val="0"/>
              <w:spacing w:before="0" w:after="283"/>
              <w:jc w:val="left"/>
              <w:rPr/>
            </w:pPr>
            <w:r>
              <w:rPr/>
              <w:t>07/17/2026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08/09/2022</w:t>
            </w:r>
          </w:p>
        </w:tc>
        <w:tc>
          <w:tcPr>
            <w:tcW w:w="1465" w:type="dxa"/>
            <w:tcBorders/>
            <w:vAlign w:val="center"/>
          </w:tcPr>
          <w:p>
            <w:pPr>
              <w:pStyle w:val="TableContents"/>
              <w:bidi w:val="0"/>
              <w:spacing w:before="0" w:after="283"/>
              <w:jc w:val="left"/>
              <w:rPr/>
            </w:pPr>
            <w:r>
              <w:rPr/>
              <w:t>Stock Options</w:t>
            </w:r>
          </w:p>
        </w:tc>
        <w:tc>
          <w:tcPr>
            <w:tcW w:w="1429" w:type="dxa"/>
            <w:tcBorders/>
            <w:vAlign w:val="center"/>
          </w:tcPr>
          <w:p>
            <w:pPr>
              <w:pStyle w:val="TableContents"/>
              <w:bidi w:val="0"/>
              <w:spacing w:before="0" w:after="283"/>
              <w:jc w:val="left"/>
              <w:rPr/>
            </w:pPr>
            <w:r>
              <w:rPr/>
              <w:t>Enliven Therapeutics Inc.</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15000</w:t>
            </w:r>
          </w:p>
        </w:tc>
        <w:tc>
          <w:tcPr>
            <w:tcW w:w="1060" w:type="dxa"/>
            <w:tcBorders/>
            <w:vAlign w:val="center"/>
          </w:tcPr>
          <w:p>
            <w:pPr>
              <w:pStyle w:val="TableContents"/>
              <w:bidi w:val="0"/>
              <w:spacing w:before="0" w:after="283"/>
              <w:jc w:val="left"/>
              <w:rPr/>
            </w:pPr>
            <w:r>
              <w:rPr/>
              <w:t>08/09/2022</w:t>
            </w:r>
          </w:p>
        </w:tc>
        <w:tc>
          <w:tcPr>
            <w:tcW w:w="11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29"/>
        <w:gridCol w:w="3131"/>
        <w:gridCol w:w="939"/>
        <w:gridCol w:w="1554"/>
        <w:gridCol w:w="1752"/>
      </w:tblGrid>
      <w:tr>
        <w:trPr/>
        <w:tc>
          <w:tcPr>
            <w:tcW w:w="2829" w:type="dxa"/>
            <w:tcBorders/>
            <w:vAlign w:val="center"/>
          </w:tcPr>
          <w:p>
            <w:pPr>
              <w:pStyle w:val="TableHeading"/>
              <w:suppressLineNumbers/>
              <w:bidi w:val="0"/>
              <w:spacing w:before="0" w:after="283"/>
              <w:jc w:val="center"/>
              <w:rPr/>
            </w:pPr>
            <w:r>
              <w:rPr/>
              <w:t>Name and Address of Seller</w:t>
            </w:r>
          </w:p>
        </w:tc>
        <w:tc>
          <w:tcPr>
            <w:tcW w:w="313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2829" w:type="dxa"/>
            <w:tcBorders/>
            <w:vAlign w:val="center"/>
          </w:tcPr>
          <w:p>
            <w:pPr>
              <w:pStyle w:val="TableContents"/>
              <w:bidi w:val="0"/>
              <w:spacing w:before="0" w:after="283"/>
              <w:jc w:val="left"/>
              <w:rPr/>
            </w:pPr>
            <w:r>
              <w:rPr/>
              <w:t>Helen Collins</w:t>
              <w:br/>
              <w:t>6200 Lookout Road, First Floor</w:t>
              <w:br/>
              <w:t>Boulder   CO   80301</w:t>
            </w:r>
          </w:p>
        </w:tc>
        <w:tc>
          <w:tcPr>
            <w:tcW w:w="3131" w:type="dxa"/>
            <w:tcBorders/>
            <w:vAlign w:val="center"/>
          </w:tcPr>
          <w:p>
            <w:pPr>
              <w:pStyle w:val="TableContents"/>
              <w:bidi w:val="0"/>
              <w:spacing w:before="0" w:after="283"/>
              <w:jc w:val="left"/>
              <w:rPr/>
            </w:pPr>
            <w:r>
              <w:rPr/>
              <w:t>Enliven Therapeutics, Inc.</w:t>
            </w:r>
          </w:p>
        </w:tc>
        <w:tc>
          <w:tcPr>
            <w:tcW w:w="939" w:type="dxa"/>
            <w:tcBorders/>
            <w:vAlign w:val="center"/>
          </w:tcPr>
          <w:p>
            <w:pPr>
              <w:pStyle w:val="TableContents"/>
              <w:bidi w:val="0"/>
              <w:spacing w:before="0" w:after="283"/>
              <w:jc w:val="left"/>
              <w:rPr/>
            </w:pPr>
            <w:r>
              <w:rPr/>
              <w:t>05/18/2026</w:t>
            </w:r>
          </w:p>
        </w:tc>
        <w:tc>
          <w:tcPr>
            <w:tcW w:w="1554" w:type="dxa"/>
            <w:tcBorders/>
            <w:vAlign w:val="center"/>
          </w:tcPr>
          <w:p>
            <w:pPr>
              <w:pStyle w:val="TableContents"/>
              <w:bidi w:val="0"/>
              <w:spacing w:before="0" w:after="283"/>
              <w:jc w:val="left"/>
              <w:rPr/>
            </w:pPr>
            <w:r>
              <w:rPr/>
              <w:t>5000</w:t>
            </w:r>
          </w:p>
        </w:tc>
        <w:tc>
          <w:tcPr>
            <w:tcW w:w="1752" w:type="dxa"/>
            <w:tcBorders/>
            <w:vAlign w:val="center"/>
          </w:tcPr>
          <w:p>
            <w:pPr>
              <w:pStyle w:val="TableContents"/>
              <w:bidi w:val="0"/>
              <w:spacing w:before="0" w:after="283"/>
              <w:jc w:val="left"/>
              <w:rPr/>
            </w:pPr>
            <w:r>
              <w:rPr/>
              <w:t>198863.90</w:t>
            </w:r>
          </w:p>
        </w:tc>
      </w:tr>
      <w:tr>
        <w:trPr/>
        <w:tc>
          <w:tcPr>
            <w:tcW w:w="2829" w:type="dxa"/>
            <w:tcBorders/>
            <w:vAlign w:val="center"/>
          </w:tcPr>
          <w:p>
            <w:pPr>
              <w:pStyle w:val="TableContents"/>
              <w:bidi w:val="0"/>
              <w:spacing w:before="0" w:after="283"/>
              <w:jc w:val="left"/>
              <w:rPr/>
            </w:pPr>
            <w:r>
              <w:rPr/>
              <w:t>Helen Collins</w:t>
              <w:br/>
              <w:t>6200 Lookout Road, First Floor</w:t>
              <w:br/>
              <w:t>Boulder   CO   80301</w:t>
            </w:r>
          </w:p>
        </w:tc>
        <w:tc>
          <w:tcPr>
            <w:tcW w:w="3131" w:type="dxa"/>
            <w:tcBorders/>
            <w:vAlign w:val="center"/>
          </w:tcPr>
          <w:p>
            <w:pPr>
              <w:pStyle w:val="TableContents"/>
              <w:bidi w:val="0"/>
              <w:spacing w:before="0" w:after="283"/>
              <w:jc w:val="left"/>
              <w:rPr/>
            </w:pPr>
            <w:r>
              <w:rPr/>
              <w:t>Enliven Therapeutics, Inc.</w:t>
            </w:r>
          </w:p>
        </w:tc>
        <w:tc>
          <w:tcPr>
            <w:tcW w:w="939" w:type="dxa"/>
            <w:tcBorders/>
            <w:vAlign w:val="center"/>
          </w:tcPr>
          <w:p>
            <w:pPr>
              <w:pStyle w:val="TableContents"/>
              <w:bidi w:val="0"/>
              <w:spacing w:before="0" w:after="283"/>
              <w:jc w:val="left"/>
              <w:rPr/>
            </w:pPr>
            <w:r>
              <w:rPr/>
              <w:t>07/17/2026</w:t>
            </w:r>
          </w:p>
        </w:tc>
        <w:tc>
          <w:tcPr>
            <w:tcW w:w="1554" w:type="dxa"/>
            <w:tcBorders/>
            <w:vAlign w:val="center"/>
          </w:tcPr>
          <w:p>
            <w:pPr>
              <w:pStyle w:val="TableContents"/>
              <w:bidi w:val="0"/>
              <w:spacing w:before="0" w:after="283"/>
              <w:jc w:val="left"/>
              <w:rPr/>
            </w:pPr>
            <w:r>
              <w:rPr/>
              <w:t>5000</w:t>
            </w:r>
          </w:p>
        </w:tc>
        <w:tc>
          <w:tcPr>
            <w:tcW w:w="1752" w:type="dxa"/>
            <w:tcBorders/>
            <w:vAlign w:val="center"/>
          </w:tcPr>
          <w:p>
            <w:pPr>
              <w:pStyle w:val="TableContents"/>
              <w:bidi w:val="0"/>
              <w:spacing w:before="0" w:after="283"/>
              <w:jc w:val="left"/>
              <w:rPr/>
            </w:pPr>
            <w:r>
              <w:rPr/>
              <w:t>218908.88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89"/>
        <w:gridCol w:w="7116"/>
      </w:tblGrid>
      <w:tr>
        <w:trPr/>
        <w:tc>
          <w:tcPr>
            <w:tcW w:w="3089" w:type="dxa"/>
            <w:tcBorders/>
            <w:vAlign w:val="center"/>
          </w:tcPr>
          <w:p>
            <w:pPr>
              <w:pStyle w:val="TableContents"/>
              <w:bidi w:val="0"/>
              <w:spacing w:before="0" w:after="283"/>
              <w:jc w:val="left"/>
              <w:rPr/>
            </w:pPr>
            <w:r>
              <w:rPr/>
              <w:t>Remarks</w:t>
            </w:r>
          </w:p>
        </w:tc>
        <w:tc>
          <w:tcPr>
            <w:tcW w:w="7116" w:type="dxa"/>
            <w:tcBorders/>
            <w:vAlign w:val="center"/>
          </w:tcPr>
          <w:p>
            <w:pPr>
              <w:pStyle w:val="TableContents"/>
              <w:bidi w:val="0"/>
              <w:spacing w:before="0" w:after="0"/>
              <w:jc w:val="left"/>
              <w:rPr/>
            </w:pPr>
            <w:r>
              <w:rPr/>
              <w:t>All Sales are to be made pursuant to a previously signed/adopted 10b5-1 Selling plan dated 10/19/2025, and all representations regarding material non-public information were made as of the adoption of the plan.</w:t>
            </w:r>
          </w:p>
        </w:tc>
      </w:tr>
      <w:tr>
        <w:trPr/>
        <w:tc>
          <w:tcPr>
            <w:tcW w:w="3089" w:type="dxa"/>
            <w:tcBorders/>
            <w:vAlign w:val="center"/>
          </w:tcPr>
          <w:p>
            <w:pPr>
              <w:pStyle w:val="TableContents"/>
              <w:bidi w:val="0"/>
              <w:spacing w:before="0" w:after="283"/>
              <w:jc w:val="left"/>
              <w:rPr/>
            </w:pPr>
            <w:r>
              <w:rPr/>
              <w:t>Date of Notice</w:t>
            </w:r>
          </w:p>
        </w:tc>
        <w:tc>
          <w:tcPr>
            <w:tcW w:w="7116" w:type="dxa"/>
            <w:tcBorders/>
            <w:vAlign w:val="center"/>
          </w:tcPr>
          <w:p>
            <w:pPr>
              <w:pStyle w:val="TableContents"/>
              <w:bidi w:val="0"/>
              <w:spacing w:before="0" w:after="0"/>
              <w:jc w:val="left"/>
              <w:rPr/>
            </w:pPr>
            <w:r>
              <w:rPr/>
              <w:t>07/17/2026</w:t>
            </w:r>
          </w:p>
        </w:tc>
      </w:tr>
      <w:tr>
        <w:trPr/>
        <w:tc>
          <w:tcPr>
            <w:tcW w:w="3089" w:type="dxa"/>
            <w:tcBorders/>
            <w:vAlign w:val="center"/>
          </w:tcPr>
          <w:p>
            <w:pPr>
              <w:pStyle w:val="TableContents"/>
              <w:bidi w:val="0"/>
              <w:spacing w:before="0" w:after="283"/>
              <w:jc w:val="left"/>
              <w:rPr/>
            </w:pPr>
            <w:r>
              <w:rPr/>
              <w:t>Date of Plan Adoption or Giving of Instruction, If Relying on Rule 10b5-1</w:t>
            </w:r>
          </w:p>
        </w:tc>
        <w:tc>
          <w:tcPr>
            <w:tcW w:w="7116" w:type="dxa"/>
            <w:tcBorders/>
            <w:vAlign w:val="center"/>
          </w:tcPr>
          <w:p>
            <w:pPr>
              <w:pStyle w:val="TableContents"/>
              <w:bidi w:val="0"/>
              <w:spacing w:before="0" w:after="0"/>
              <w:jc w:val="left"/>
              <w:rPr/>
            </w:pPr>
            <w:r>
              <w:rPr/>
              <w:t>10/19/2025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89" w:type="dxa"/>
            <w:tcBorders/>
            <w:vAlign w:val="center"/>
          </w:tcPr>
          <w:p>
            <w:pPr>
              <w:pStyle w:val="TableContents"/>
              <w:bidi w:val="0"/>
              <w:spacing w:before="0" w:after="283"/>
              <w:jc w:val="left"/>
              <w:rPr/>
            </w:pPr>
            <w:r>
              <w:rPr/>
              <w:t>Signature</w:t>
            </w:r>
          </w:p>
        </w:tc>
        <w:tc>
          <w:tcPr>
            <w:tcW w:w="7116" w:type="dxa"/>
            <w:tcBorders/>
            <w:vAlign w:val="center"/>
          </w:tcPr>
          <w:p>
            <w:pPr>
              <w:pStyle w:val="TableContents"/>
              <w:bidi w:val="0"/>
              <w:spacing w:before="0" w:after="0"/>
              <w:jc w:val="left"/>
              <w:rPr/>
            </w:pPr>
            <w:r>
              <w:rPr/>
              <w:t>Helen Collins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3404</Characters>
  <CharactersWithSpaces>4006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