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12026_091032.xml.htm"/>
      <w:bookmarkStart w:id="1" w:name="ksform410212026_0910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Helen Louise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38.4684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101,268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October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$37.785 to $38.75.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securities are RSUs.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247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774</Words>
  <Characters>4144</Characters>
  <CharactersWithSpaces>4826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