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81059.xml.htm"/>
      <w:bookmarkStart w:id="1" w:name="ksform410052026_0810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Garland J.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15.47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46.6707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15.47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46,372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$46.62 to $46.87.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option, originally for 59,372 shares, vests as to 1/36th of the shares on February 7, 2026 and each month thereafter, subject to the Reporting Person continuing as an outside director through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Hohl,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3228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3718</Characters>
  <CharactersWithSpaces>4322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